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4D" w:rsidRDefault="0083594D" w:rsidP="0083594D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-693420</wp:posOffset>
            </wp:positionV>
            <wp:extent cx="819150" cy="809625"/>
            <wp:effectExtent l="19050" t="0" r="0" b="0"/>
            <wp:wrapNone/>
            <wp:docPr id="2" name="Рисунок 2" descr="Scan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can00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solidFill>
                      <a:srgbClr val="99CC00"/>
                    </a:solidFill>
                  </pic:spPr>
                </pic:pic>
              </a:graphicData>
            </a:graphic>
          </wp:anchor>
        </w:drawing>
      </w:r>
    </w:p>
    <w:p w:rsidR="0083594D" w:rsidRDefault="0083594D" w:rsidP="0083594D">
      <w:pPr>
        <w:tabs>
          <w:tab w:val="left" w:pos="4155"/>
        </w:tabs>
        <w:jc w:val="center"/>
        <w:rPr>
          <w:b/>
        </w:rPr>
      </w:pPr>
      <w:r>
        <w:rPr>
          <w:b/>
        </w:rPr>
        <w:t>ОТДЕЛ ОБРАЗОВАНИЯ</w:t>
      </w:r>
    </w:p>
    <w:p w:rsidR="0083594D" w:rsidRDefault="0083594D" w:rsidP="0083594D">
      <w:pPr>
        <w:tabs>
          <w:tab w:val="left" w:pos="4155"/>
        </w:tabs>
        <w:jc w:val="center"/>
        <w:rPr>
          <w:b/>
        </w:rPr>
      </w:pPr>
      <w:r>
        <w:rPr>
          <w:b/>
        </w:rPr>
        <w:t xml:space="preserve"> АДМИНИСТРАЦИИ ЛИСКИНСКОГО </w:t>
      </w:r>
    </w:p>
    <w:p w:rsidR="0083594D" w:rsidRDefault="0083594D" w:rsidP="0083594D">
      <w:pPr>
        <w:tabs>
          <w:tab w:val="left" w:pos="4155"/>
        </w:tabs>
        <w:jc w:val="center"/>
        <w:rPr>
          <w:b/>
        </w:rPr>
      </w:pPr>
      <w:r>
        <w:rPr>
          <w:b/>
        </w:rPr>
        <w:t>МУНИЦИПАЛЬНОГО РАЙОНА ВОРОНЕЖСКОЙ ОБЛАСТИ</w:t>
      </w:r>
    </w:p>
    <w:p w:rsidR="0083594D" w:rsidRDefault="0083594D" w:rsidP="0083594D">
      <w:pPr>
        <w:tabs>
          <w:tab w:val="left" w:pos="4155"/>
        </w:tabs>
        <w:jc w:val="center"/>
      </w:pPr>
    </w:p>
    <w:p w:rsidR="0083594D" w:rsidRDefault="0083594D" w:rsidP="0083594D">
      <w:pPr>
        <w:tabs>
          <w:tab w:val="left" w:pos="4155"/>
        </w:tabs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Р И К А З</w:t>
      </w:r>
    </w:p>
    <w:p w:rsidR="0083594D" w:rsidRDefault="00DC08FF" w:rsidP="0083594D">
      <w:pPr>
        <w:tabs>
          <w:tab w:val="left" w:pos="4155"/>
        </w:tabs>
        <w:rPr>
          <w:b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85pt;margin-top:.35pt;width:461.15pt;height:0;z-index:251661312" o:connectortype="straight"/>
        </w:pict>
      </w:r>
    </w:p>
    <w:p w:rsidR="0083594D" w:rsidRDefault="0083594D" w:rsidP="0083594D">
      <w:pPr>
        <w:tabs>
          <w:tab w:val="left" w:pos="4155"/>
        </w:tabs>
        <w:rPr>
          <w:u w:val="single"/>
        </w:rPr>
      </w:pPr>
      <w:r>
        <w:t>от «</w:t>
      </w:r>
      <w:r>
        <w:rPr>
          <w:u w:val="single"/>
        </w:rPr>
        <w:t xml:space="preserve">      </w:t>
      </w:r>
      <w:r w:rsidR="00DC08FF">
        <w:rPr>
          <w:u w:val="single"/>
          <w:lang w:val="en-US"/>
        </w:rPr>
        <w:t>31</w:t>
      </w:r>
      <w:r>
        <w:rPr>
          <w:u w:val="single"/>
        </w:rPr>
        <w:t xml:space="preserve">     </w:t>
      </w:r>
      <w:r>
        <w:t xml:space="preserve">» </w:t>
      </w:r>
      <w:r w:rsidR="00DC08FF">
        <w:rPr>
          <w:lang w:val="en-US"/>
        </w:rPr>
        <w:t xml:space="preserve">   </w:t>
      </w:r>
      <w:r w:rsidR="00DC08FF">
        <w:rPr>
          <w:u w:val="single"/>
          <w:lang w:val="en-US"/>
        </w:rPr>
        <w:t xml:space="preserve">        01       </w:t>
      </w:r>
      <w:r>
        <w:t xml:space="preserve">2014 г.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  <w:u w:val="single"/>
        </w:rPr>
        <w:t>№___</w:t>
      </w:r>
      <w:r w:rsidR="00DC08FF">
        <w:rPr>
          <w:sz w:val="22"/>
          <w:szCs w:val="22"/>
          <w:u w:val="single"/>
          <w:lang w:val="en-US"/>
        </w:rPr>
        <w:t>15</w:t>
      </w:r>
      <w:r>
        <w:rPr>
          <w:sz w:val="22"/>
          <w:szCs w:val="22"/>
          <w:u w:val="single"/>
        </w:rPr>
        <w:t>____</w:t>
      </w:r>
    </w:p>
    <w:p w:rsidR="0083594D" w:rsidRDefault="0083594D" w:rsidP="0083594D">
      <w:pPr>
        <w:tabs>
          <w:tab w:val="left" w:pos="4155"/>
        </w:tabs>
      </w:pPr>
      <w:r>
        <w:t xml:space="preserve">                      </w:t>
      </w:r>
      <w:r>
        <w:rPr>
          <w:sz w:val="20"/>
          <w:szCs w:val="20"/>
        </w:rPr>
        <w:t>г. Лиски</w:t>
      </w:r>
      <w:r>
        <w:t xml:space="preserve">  </w:t>
      </w:r>
    </w:p>
    <w:p w:rsidR="0083594D" w:rsidRDefault="00DC08FF" w:rsidP="0083594D">
      <w:pPr>
        <w:tabs>
          <w:tab w:val="left" w:pos="4155"/>
        </w:tabs>
      </w:pPr>
      <w:r>
        <w:pict>
          <v:shape id="_x0000_s1027" type="#_x0000_t32" style="position:absolute;margin-left:511pt;margin-top:12.75pt;width:7pt;height:0;z-index:251662336" o:connectortype="straight">
            <v:stroke endarrow="block"/>
          </v:shape>
        </w:pict>
      </w:r>
      <w:r w:rsidR="0083594D">
        <w:t xml:space="preserve">                                      </w:t>
      </w:r>
    </w:p>
    <w:p w:rsidR="0083594D" w:rsidRPr="0083594D" w:rsidRDefault="0083594D" w:rsidP="0083594D">
      <w:pPr>
        <w:tabs>
          <w:tab w:val="left" w:pos="4155"/>
        </w:tabs>
        <w:jc w:val="center"/>
        <w:rPr>
          <w:b/>
        </w:rPr>
      </w:pPr>
      <w:r>
        <w:rPr>
          <w:b/>
        </w:rPr>
        <w:t xml:space="preserve">Об утверждении плана проведения </w:t>
      </w:r>
      <w:r w:rsidRPr="0083594D">
        <w:rPr>
          <w:b/>
        </w:rPr>
        <w:t xml:space="preserve">Всероссийской информационной </w:t>
      </w:r>
      <w:bookmarkStart w:id="0" w:name="_GoBack"/>
      <w:bookmarkEnd w:id="0"/>
      <w:r w:rsidRPr="0083594D">
        <w:rPr>
          <w:b/>
        </w:rPr>
        <w:t>кампании против насилия и жестокости в СМИ и других средствах массовой коммуникации</w:t>
      </w:r>
    </w:p>
    <w:p w:rsidR="0083594D" w:rsidRDefault="0083594D" w:rsidP="0083594D">
      <w:pPr>
        <w:tabs>
          <w:tab w:val="left" w:pos="4155"/>
        </w:tabs>
        <w:rPr>
          <w:b/>
        </w:rPr>
      </w:pPr>
    </w:p>
    <w:p w:rsidR="0083594D" w:rsidRDefault="0083594D" w:rsidP="00993927">
      <w:pPr>
        <w:tabs>
          <w:tab w:val="left" w:pos="4155"/>
        </w:tabs>
        <w:spacing w:line="360" w:lineRule="auto"/>
        <w:jc w:val="both"/>
        <w:rPr>
          <w:b/>
        </w:rPr>
      </w:pPr>
      <w:r>
        <w:t xml:space="preserve">        В соответствии с письмом Департамента образования, науки и молодежной политики Воронежской области от 30.12.2013 г. № 80-01-09/8713 «О направлении информации о проведении Всероссийской информационной кампании»</w:t>
      </w:r>
    </w:p>
    <w:p w:rsidR="0083594D" w:rsidRDefault="0083594D" w:rsidP="00993927">
      <w:pPr>
        <w:tabs>
          <w:tab w:val="left" w:pos="4155"/>
        </w:tabs>
        <w:spacing w:line="360" w:lineRule="auto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 ы в а ю</w:t>
      </w:r>
      <w:r>
        <w:t>:</w:t>
      </w:r>
    </w:p>
    <w:p w:rsidR="0083594D" w:rsidRDefault="0083594D" w:rsidP="00993927">
      <w:pPr>
        <w:spacing w:line="360" w:lineRule="auto"/>
        <w:jc w:val="center"/>
      </w:pPr>
      <w:r>
        <w:t xml:space="preserve">1. Утвердить план проведения в </w:t>
      </w:r>
      <w:proofErr w:type="spellStart"/>
      <w:r>
        <w:t>Лискинском</w:t>
      </w:r>
      <w:proofErr w:type="spellEnd"/>
      <w:r>
        <w:t xml:space="preserve"> муниципальном районе Воронежской области Всероссийской информационной кампании против насилия и жестокости в СМИ и других средствах массовой коммуникации</w:t>
      </w:r>
    </w:p>
    <w:p w:rsidR="0083594D" w:rsidRDefault="0083594D" w:rsidP="00993927">
      <w:pPr>
        <w:spacing w:line="360" w:lineRule="auto"/>
        <w:jc w:val="both"/>
      </w:pPr>
      <w:r>
        <w:t xml:space="preserve">   (Приложение) </w:t>
      </w:r>
    </w:p>
    <w:p w:rsidR="00993927" w:rsidRDefault="0083594D" w:rsidP="00993927">
      <w:pPr>
        <w:pStyle w:val="a3"/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</w:t>
      </w:r>
      <w:r w:rsidR="0099392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2.  Руководителям образовательных организаций</w:t>
      </w:r>
      <w:r w:rsidR="00993927">
        <w:rPr>
          <w:rFonts w:ascii="Times New Roman" w:hAnsi="Times New Roman"/>
          <w:szCs w:val="28"/>
        </w:rPr>
        <w:t>:</w:t>
      </w:r>
    </w:p>
    <w:p w:rsidR="0083594D" w:rsidRPr="00993927" w:rsidRDefault="00993927" w:rsidP="00993927">
      <w:pPr>
        <w:pStyle w:val="a3"/>
        <w:spacing w:line="360" w:lineRule="auto"/>
        <w:jc w:val="both"/>
        <w:rPr>
          <w:rFonts w:asciiTheme="minorHAnsi" w:hAnsiTheme="minorHAnsi"/>
          <w:szCs w:val="28"/>
        </w:rPr>
      </w:pPr>
      <w:r>
        <w:rPr>
          <w:rFonts w:ascii="Times New Roman" w:hAnsi="Times New Roman"/>
          <w:szCs w:val="28"/>
        </w:rPr>
        <w:t xml:space="preserve">      2.1. </w:t>
      </w:r>
      <w:r w:rsidR="0083594D">
        <w:rPr>
          <w:rFonts w:ascii="Times New Roman" w:hAnsi="Times New Roman"/>
          <w:szCs w:val="28"/>
        </w:rPr>
        <w:t xml:space="preserve">обеспечить выполнение плана </w:t>
      </w:r>
      <w:r w:rsidR="0083594D">
        <w:rPr>
          <w:szCs w:val="28"/>
        </w:rPr>
        <w:t xml:space="preserve">проведения в </w:t>
      </w:r>
      <w:proofErr w:type="spellStart"/>
      <w:r w:rsidR="0083594D">
        <w:rPr>
          <w:szCs w:val="28"/>
        </w:rPr>
        <w:t>Лискинском</w:t>
      </w:r>
      <w:proofErr w:type="spellEnd"/>
      <w:r w:rsidR="0083594D">
        <w:rPr>
          <w:szCs w:val="28"/>
        </w:rPr>
        <w:t xml:space="preserve"> муниципальном районе Воронежской области Всероссийской информационной кампании</w:t>
      </w:r>
      <w:r>
        <w:rPr>
          <w:rFonts w:asciiTheme="minorHAnsi" w:hAnsiTheme="minorHAnsi"/>
          <w:szCs w:val="28"/>
        </w:rPr>
        <w:t>.</w:t>
      </w:r>
    </w:p>
    <w:p w:rsidR="0083594D" w:rsidRDefault="00993927" w:rsidP="00993927">
      <w:pPr>
        <w:pStyle w:val="a3"/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2.2 </w:t>
      </w:r>
      <w:r w:rsidR="0083594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</w:t>
      </w:r>
      <w:r w:rsidR="0083594D">
        <w:rPr>
          <w:rFonts w:ascii="Times New Roman" w:hAnsi="Times New Roman"/>
          <w:szCs w:val="28"/>
        </w:rPr>
        <w:t xml:space="preserve">нформацию </w:t>
      </w:r>
      <w:r>
        <w:rPr>
          <w:rFonts w:ascii="Times New Roman" w:hAnsi="Times New Roman"/>
          <w:szCs w:val="28"/>
        </w:rPr>
        <w:t>о выполнении плана направлять в отдел образования в срок до 15.03.2014 г., 15.05.2014 г., 15.12.2014 г.</w:t>
      </w:r>
    </w:p>
    <w:p w:rsidR="0083594D" w:rsidRDefault="0083594D" w:rsidP="00993927">
      <w:pPr>
        <w:pStyle w:val="a3"/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="00BC303A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 xml:space="preserve">. </w:t>
      </w:r>
      <w:proofErr w:type="gramStart"/>
      <w:r>
        <w:rPr>
          <w:rFonts w:ascii="Times New Roman" w:hAnsi="Times New Roman"/>
          <w:szCs w:val="28"/>
        </w:rPr>
        <w:t>Контроль за</w:t>
      </w:r>
      <w:proofErr w:type="gramEnd"/>
      <w:r>
        <w:rPr>
          <w:rFonts w:ascii="Times New Roman" w:hAnsi="Times New Roman"/>
          <w:szCs w:val="28"/>
        </w:rPr>
        <w:t xml:space="preserve"> исполнением приказа </w:t>
      </w:r>
      <w:r w:rsidR="00BC303A">
        <w:rPr>
          <w:rFonts w:ascii="Times New Roman" w:hAnsi="Times New Roman"/>
          <w:szCs w:val="28"/>
        </w:rPr>
        <w:t>возложить на главного специалиста по опеке и попечительству Рыбалкину Е.В.</w:t>
      </w:r>
    </w:p>
    <w:p w:rsidR="0083594D" w:rsidRDefault="0083594D" w:rsidP="00BC303A">
      <w:pPr>
        <w:pStyle w:val="a3"/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</w:t>
      </w:r>
    </w:p>
    <w:p w:rsidR="0083594D" w:rsidRDefault="0083594D" w:rsidP="00993927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Руководитель отдела</w:t>
      </w:r>
    </w:p>
    <w:p w:rsidR="0083594D" w:rsidRPr="00993927" w:rsidRDefault="0083594D" w:rsidP="00993927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образования                                                              Л.А. Шапинская</w:t>
      </w:r>
    </w:p>
    <w:p w:rsidR="00C138B8" w:rsidRDefault="00C138B8" w:rsidP="00993927"/>
    <w:p w:rsidR="00BC303A" w:rsidRDefault="00BC303A" w:rsidP="00993927">
      <w:r>
        <w:t>Ознакомлена:</w:t>
      </w:r>
    </w:p>
    <w:sectPr w:rsidR="00BC303A" w:rsidSect="00890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2FFC"/>
    <w:multiLevelType w:val="multilevel"/>
    <w:tmpl w:val="9474C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94D"/>
    <w:rsid w:val="00320929"/>
    <w:rsid w:val="00657E69"/>
    <w:rsid w:val="0083594D"/>
    <w:rsid w:val="00993927"/>
    <w:rsid w:val="00BC303A"/>
    <w:rsid w:val="00C138B8"/>
    <w:rsid w:val="00DC08FF"/>
    <w:rsid w:val="00E6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4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83594D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35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8802</dc:creator>
  <cp:keywords/>
  <dc:description/>
  <cp:lastModifiedBy>ТАТЬЯНА</cp:lastModifiedBy>
  <cp:revision>7</cp:revision>
  <cp:lastPrinted>2014-02-18T05:35:00Z</cp:lastPrinted>
  <dcterms:created xsi:type="dcterms:W3CDTF">2014-02-11T11:50:00Z</dcterms:created>
  <dcterms:modified xsi:type="dcterms:W3CDTF">2014-02-26T11:26:00Z</dcterms:modified>
</cp:coreProperties>
</file>